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w:t>
            </w:r>
            <w:proofErr w:type="gramStart"/>
            <w:r>
              <w:rPr>
                <w:sz w:val="18"/>
                <w:szCs w:val="18"/>
              </w:rPr>
              <w:t>_  201</w:t>
            </w:r>
            <w:proofErr w:type="gramEnd"/>
            <w:r>
              <w:rPr>
                <w:sz w:val="18"/>
                <w:szCs w:val="18"/>
              </w:rPr>
              <w:t>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Pr="00183F70">
        <w:rPr>
          <w:sz w:val="18"/>
          <w:szCs w:val="18"/>
        </w:rPr>
        <w:t xml:space="preserve">и </w:t>
      </w:r>
      <w:r w:rsidR="00183F70" w:rsidRPr="00183F70">
        <w:rPr>
          <w:sz w:val="18"/>
          <w:szCs w:val="18"/>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00183F70" w:rsidRPr="00183F70">
        <w:rPr>
          <w:sz w:val="18"/>
          <w:szCs w:val="18"/>
        </w:rPr>
        <w:t>г.Шахты</w:t>
      </w:r>
      <w:proofErr w:type="spellEnd"/>
      <w:r w:rsidR="00183F70" w:rsidRPr="00183F70">
        <w:rPr>
          <w:sz w:val="18"/>
          <w:szCs w:val="18"/>
        </w:rPr>
        <w:t xml:space="preserve">» (МАУ «МФЦ </w:t>
      </w:r>
      <w:proofErr w:type="spellStart"/>
      <w:r w:rsidR="00183F70" w:rsidRPr="00183F70">
        <w:rPr>
          <w:sz w:val="18"/>
          <w:szCs w:val="18"/>
        </w:rPr>
        <w:t>г.Шахты</w:t>
      </w:r>
      <w:proofErr w:type="spellEnd"/>
      <w:r w:rsidR="00183F70" w:rsidRPr="00183F70">
        <w:rPr>
          <w:sz w:val="18"/>
          <w:szCs w:val="18"/>
        </w:rPr>
        <w:t>»)</w:t>
      </w:r>
      <w:r w:rsidRPr="00183F70">
        <w:rPr>
          <w:sz w:val="18"/>
          <w:szCs w:val="18"/>
        </w:rPr>
        <w:t xml:space="preserve">, совместно именуемые в дальнейшем </w:t>
      </w:r>
      <w:r w:rsidRPr="00183F70">
        <w:rPr>
          <w:b/>
          <w:bCs/>
          <w:sz w:val="18"/>
          <w:szCs w:val="18"/>
        </w:rPr>
        <w:t>«Стороны»</w:t>
      </w:r>
      <w:r w:rsidRPr="00183F70">
        <w:rPr>
          <w:sz w:val="18"/>
          <w:szCs w:val="18"/>
        </w:rPr>
        <w:t>, заключили</w:t>
      </w:r>
      <w:r>
        <w:rPr>
          <w:sz w:val="18"/>
          <w:szCs w:val="18"/>
        </w:rPr>
        <w:t xml:space="preserve">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 xml:space="preserve">1.10. Сторона </w:t>
      </w:r>
      <w:proofErr w:type="gramStart"/>
      <w:r>
        <w:rPr>
          <w:sz w:val="18"/>
          <w:szCs w:val="18"/>
        </w:rPr>
        <w:t>-  Агент</w:t>
      </w:r>
      <w:proofErr w:type="gramEnd"/>
      <w:r>
        <w:rPr>
          <w:sz w:val="18"/>
          <w:szCs w:val="18"/>
        </w:rPr>
        <w:t xml:space="preserve">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t xml:space="preserve">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w:t>
      </w:r>
      <w:r>
        <w:rPr>
          <w:sz w:val="18"/>
          <w:szCs w:val="18"/>
        </w:rPr>
        <w:lastRenderedPageBreak/>
        <w:t>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r>
        <w:rPr>
          <w:sz w:val="18"/>
          <w:szCs w:val="18"/>
        </w:rPr>
        <w:t>Cделки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lastRenderedPageBreak/>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w:t>
      </w:r>
      <w:proofErr w:type="gramStart"/>
      <w:r>
        <w:rPr>
          <w:sz w:val="18"/>
          <w:szCs w:val="18"/>
        </w:rPr>
        <w:t>учета  НДС</w:t>
      </w:r>
      <w:proofErr w:type="gramEnd"/>
      <w:r>
        <w:rPr>
          <w:sz w:val="18"/>
          <w:szCs w:val="18"/>
        </w:rPr>
        <w:t xml:space="preserve">.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 xml:space="preserve">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w:t>
      </w:r>
      <w:proofErr w:type="gramStart"/>
      <w:r>
        <w:rPr>
          <w:sz w:val="18"/>
          <w:szCs w:val="18"/>
        </w:rPr>
        <w:t>Договора</w:t>
      </w:r>
      <w:proofErr w:type="gramEnd"/>
      <w:r>
        <w:rPr>
          <w:sz w:val="18"/>
          <w:szCs w:val="18"/>
        </w:rPr>
        <w:t xml:space="preserve">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 xml:space="preserve">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w:t>
      </w:r>
      <w:r>
        <w:rPr>
          <w:sz w:val="18"/>
          <w:szCs w:val="18"/>
        </w:rPr>
        <w:lastRenderedPageBreak/>
        <w:t>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w:t>
      </w:r>
      <w:r>
        <w:rPr>
          <w:sz w:val="18"/>
          <w:szCs w:val="18"/>
        </w:rPr>
        <w:lastRenderedPageBreak/>
        <w:t>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в случае использования </w:t>
      </w:r>
      <w:proofErr w:type="gramStart"/>
      <w:r>
        <w:rPr>
          <w:sz w:val="18"/>
          <w:szCs w:val="18"/>
        </w:rPr>
        <w:t>Агентом  не</w:t>
      </w:r>
      <w:proofErr w:type="gramEnd"/>
      <w:r>
        <w:rPr>
          <w:sz w:val="18"/>
          <w:szCs w:val="18"/>
        </w:rPr>
        <w:t xml:space="preserve">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 xml:space="preserve">12.4. Стороны принимают на себя всю ответственность за действия лиц, имеющих доступ к каналам связи. Все действия, совершенные с использованием </w:t>
      </w:r>
      <w:proofErr w:type="gramStart"/>
      <w:r>
        <w:rPr>
          <w:sz w:val="18"/>
          <w:szCs w:val="18"/>
        </w:rPr>
        <w:t>каналов связи</w:t>
      </w:r>
      <w:proofErr w:type="gramEnd"/>
      <w:r>
        <w:rPr>
          <w:sz w:val="18"/>
          <w:szCs w:val="18"/>
        </w:rPr>
        <w:t xml:space="preserve">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183F70" w:rsidRDefault="00183F70">
      <w:pPr>
        <w:pStyle w:val="a5"/>
        <w:jc w:val="center"/>
        <w:rPr>
          <w:b/>
          <w:bCs/>
          <w:sz w:val="18"/>
          <w:szCs w:val="18"/>
        </w:rPr>
      </w:pPr>
    </w:p>
    <w:tbl>
      <w:tblPr>
        <w:tblStyle w:val="TableNormal"/>
        <w:tblW w:w="10080" w:type="dxa"/>
        <w:jc w:val="center"/>
        <w:shd w:val="clear" w:color="auto" w:fill="CDD4E9"/>
        <w:tblCellMar>
          <w:top w:w="80" w:type="dxa"/>
          <w:left w:w="80" w:type="dxa"/>
          <w:bottom w:w="80" w:type="dxa"/>
          <w:right w:w="80" w:type="dxa"/>
        </w:tblCellMar>
        <w:tblLook w:val="04A0" w:firstRow="1" w:lastRow="0" w:firstColumn="1" w:lastColumn="0" w:noHBand="0" w:noVBand="1"/>
      </w:tblPr>
      <w:tblGrid>
        <w:gridCol w:w="5041"/>
        <w:gridCol w:w="5039"/>
      </w:tblGrid>
      <w:tr w:rsidR="00183F70" w:rsidTr="0054482D">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CDD4E9"/>
          </w:tcPr>
          <w:p w:rsidR="00183F70" w:rsidRDefault="00183F70" w:rsidP="0054482D">
            <w:pPr>
              <w:pStyle w:val="a5"/>
              <w:jc w:val="center"/>
              <w:rPr>
                <w:b/>
                <w:bCs/>
                <w:sz w:val="18"/>
                <w:szCs w:val="18"/>
              </w:rPr>
            </w:pPr>
            <w:r>
              <w:rPr>
                <w:rFonts w:cs="Times New Roman"/>
                <w:b/>
                <w:bCs/>
                <w:sz w:val="18"/>
                <w:szCs w:val="18"/>
              </w:rPr>
              <w:t>Принципал</w:t>
            </w:r>
          </w:p>
          <w:p w:rsidR="00183F70" w:rsidRDefault="00183F70" w:rsidP="0054482D">
            <w:pPr>
              <w:pStyle w:val="a5"/>
              <w:jc w:val="both"/>
              <w:rPr>
                <w:sz w:val="18"/>
                <w:szCs w:val="18"/>
              </w:rPr>
            </w:pPr>
            <w:r>
              <w:rPr>
                <w:rFonts w:cs="Times New Roman"/>
                <w:sz w:val="18"/>
                <w:szCs w:val="18"/>
              </w:rPr>
              <w:t>Юридический адрес:</w:t>
            </w:r>
          </w:p>
          <w:p w:rsidR="00183F70" w:rsidRDefault="00183F70" w:rsidP="0054482D">
            <w:pPr>
              <w:pStyle w:val="a5"/>
              <w:jc w:val="both"/>
              <w:rPr>
                <w:sz w:val="18"/>
                <w:szCs w:val="18"/>
              </w:rPr>
            </w:pPr>
            <w:r>
              <w:rPr>
                <w:rFonts w:cs="Times New Roman"/>
                <w:sz w:val="18"/>
                <w:szCs w:val="18"/>
              </w:rPr>
              <w:t>Почтовый адрес:</w:t>
            </w:r>
          </w:p>
          <w:p w:rsidR="00183F70" w:rsidRDefault="00183F70" w:rsidP="0054482D">
            <w:pPr>
              <w:pStyle w:val="a5"/>
              <w:jc w:val="both"/>
              <w:rPr>
                <w:sz w:val="18"/>
                <w:szCs w:val="18"/>
              </w:rPr>
            </w:pPr>
            <w:r>
              <w:rPr>
                <w:rFonts w:cs="Times New Roman"/>
                <w:sz w:val="18"/>
                <w:szCs w:val="18"/>
              </w:rPr>
              <w:t>тел.:</w:t>
            </w:r>
          </w:p>
          <w:p w:rsidR="00183F70" w:rsidRDefault="00183F70" w:rsidP="0054482D">
            <w:pPr>
              <w:pStyle w:val="a5"/>
              <w:jc w:val="both"/>
              <w:rPr>
                <w:sz w:val="18"/>
                <w:szCs w:val="18"/>
              </w:rPr>
            </w:pPr>
            <w:r>
              <w:rPr>
                <w:rFonts w:cs="Times New Roman"/>
                <w:sz w:val="18"/>
                <w:szCs w:val="18"/>
                <w:lang w:val="en-US"/>
              </w:rPr>
              <w:t>e</w:t>
            </w:r>
            <w:r>
              <w:rPr>
                <w:rFonts w:cs="Times New Roman"/>
                <w:sz w:val="18"/>
                <w:szCs w:val="18"/>
              </w:rPr>
              <w:t>-</w:t>
            </w:r>
            <w:r>
              <w:rPr>
                <w:rFonts w:cs="Times New Roman"/>
                <w:sz w:val="18"/>
                <w:szCs w:val="18"/>
                <w:lang w:val="en-US"/>
              </w:rPr>
              <w:t>mail</w:t>
            </w:r>
            <w:r>
              <w:rPr>
                <w:rFonts w:cs="Times New Roman"/>
                <w:sz w:val="18"/>
                <w:szCs w:val="18"/>
              </w:rPr>
              <w:t>:</w:t>
            </w:r>
          </w:p>
          <w:p w:rsidR="00183F70" w:rsidRDefault="00183F70" w:rsidP="0054482D">
            <w:pPr>
              <w:pStyle w:val="a5"/>
              <w:jc w:val="both"/>
              <w:rPr>
                <w:sz w:val="18"/>
                <w:szCs w:val="18"/>
              </w:rPr>
            </w:pPr>
            <w:proofErr w:type="gramStart"/>
            <w:r>
              <w:rPr>
                <w:rFonts w:cs="Times New Roman"/>
                <w:sz w:val="18"/>
                <w:szCs w:val="18"/>
              </w:rPr>
              <w:t xml:space="preserve">ИНН:   </w:t>
            </w:r>
            <w:proofErr w:type="gramEnd"/>
            <w:r>
              <w:rPr>
                <w:rFonts w:cs="Times New Roman"/>
                <w:sz w:val="18"/>
                <w:szCs w:val="18"/>
              </w:rPr>
              <w:t xml:space="preserve">                  ; КПП:</w:t>
            </w:r>
          </w:p>
          <w:p w:rsidR="00183F70" w:rsidRDefault="00183F70" w:rsidP="0054482D">
            <w:pPr>
              <w:pStyle w:val="a5"/>
              <w:jc w:val="both"/>
              <w:rPr>
                <w:sz w:val="18"/>
                <w:szCs w:val="18"/>
              </w:rPr>
            </w:pPr>
            <w:r>
              <w:rPr>
                <w:rFonts w:cs="Times New Roman"/>
                <w:sz w:val="18"/>
                <w:szCs w:val="18"/>
              </w:rPr>
              <w:t>ОГРН:</w:t>
            </w:r>
          </w:p>
          <w:p w:rsidR="00183F70" w:rsidRDefault="00183F70" w:rsidP="0054482D">
            <w:pPr>
              <w:pStyle w:val="a5"/>
              <w:jc w:val="both"/>
              <w:rPr>
                <w:sz w:val="18"/>
                <w:szCs w:val="18"/>
              </w:rPr>
            </w:pPr>
            <w:r>
              <w:rPr>
                <w:rFonts w:cs="Times New Roman"/>
                <w:sz w:val="18"/>
                <w:szCs w:val="18"/>
              </w:rPr>
              <w:t>Р/С</w:t>
            </w:r>
          </w:p>
          <w:p w:rsidR="00183F70" w:rsidRDefault="00183F70" w:rsidP="0054482D">
            <w:pPr>
              <w:pStyle w:val="a5"/>
              <w:jc w:val="both"/>
              <w:rPr>
                <w:sz w:val="18"/>
                <w:szCs w:val="18"/>
              </w:rPr>
            </w:pPr>
            <w:r>
              <w:rPr>
                <w:rFonts w:cs="Times New Roman"/>
                <w:sz w:val="18"/>
                <w:szCs w:val="18"/>
              </w:rPr>
              <w:t>в ___________</w:t>
            </w:r>
          </w:p>
          <w:p w:rsidR="00183F70" w:rsidRDefault="00183F70" w:rsidP="0054482D">
            <w:pPr>
              <w:pStyle w:val="a5"/>
              <w:jc w:val="both"/>
              <w:rPr>
                <w:sz w:val="18"/>
                <w:szCs w:val="18"/>
              </w:rPr>
            </w:pPr>
            <w:r>
              <w:rPr>
                <w:rFonts w:cs="Times New Roman"/>
                <w:sz w:val="18"/>
                <w:szCs w:val="18"/>
              </w:rPr>
              <w:t>К/С:</w:t>
            </w:r>
          </w:p>
          <w:p w:rsidR="00183F70" w:rsidRDefault="00183F70" w:rsidP="0054482D">
            <w:pPr>
              <w:pStyle w:val="a5"/>
              <w:jc w:val="both"/>
              <w:rPr>
                <w:sz w:val="18"/>
                <w:szCs w:val="18"/>
              </w:rPr>
            </w:pPr>
            <w:r>
              <w:rPr>
                <w:rFonts w:cs="Times New Roman"/>
                <w:sz w:val="18"/>
                <w:szCs w:val="18"/>
              </w:rPr>
              <w:t>БИК:</w:t>
            </w:r>
          </w:p>
          <w:p w:rsidR="00183F70" w:rsidRDefault="00183F70" w:rsidP="0054482D">
            <w:pPr>
              <w:pStyle w:val="a5"/>
              <w:jc w:val="both"/>
              <w:rPr>
                <w:rFonts w:cs="Times New Roman"/>
                <w:sz w:val="18"/>
                <w:szCs w:val="18"/>
              </w:rPr>
            </w:pPr>
          </w:p>
          <w:p w:rsidR="00183F70" w:rsidRDefault="00183F70" w:rsidP="0054482D">
            <w:pPr>
              <w:pStyle w:val="a5"/>
              <w:jc w:val="both"/>
              <w:rPr>
                <w:sz w:val="18"/>
                <w:szCs w:val="18"/>
              </w:rPr>
            </w:pPr>
            <w:r>
              <w:rPr>
                <w:rFonts w:cs="Times New Roman"/>
                <w:sz w:val="18"/>
                <w:szCs w:val="18"/>
              </w:rPr>
              <w:t>__</w:t>
            </w:r>
          </w:p>
          <w:p w:rsidR="00183F70" w:rsidRDefault="00183F70" w:rsidP="0054482D">
            <w:pPr>
              <w:pStyle w:val="a5"/>
              <w:jc w:val="both"/>
              <w:rPr>
                <w:rFonts w:cs="Times New Roman"/>
                <w:sz w:val="18"/>
                <w:szCs w:val="18"/>
              </w:rPr>
            </w:pPr>
          </w:p>
          <w:p w:rsidR="00183F70" w:rsidRDefault="00183F70" w:rsidP="0054482D">
            <w:pPr>
              <w:pStyle w:val="a5"/>
              <w:jc w:val="both"/>
              <w:rPr>
                <w:rFonts w:cs="Times New Roman"/>
                <w:sz w:val="18"/>
                <w:szCs w:val="18"/>
              </w:rPr>
            </w:pPr>
          </w:p>
          <w:p w:rsidR="00183F70" w:rsidRDefault="00183F70" w:rsidP="0054482D">
            <w:pPr>
              <w:pStyle w:val="a5"/>
              <w:jc w:val="both"/>
              <w:rPr>
                <w:rFonts w:cs="Times New Roman"/>
                <w:sz w:val="18"/>
                <w:szCs w:val="18"/>
              </w:rPr>
            </w:pPr>
          </w:p>
          <w:p w:rsidR="00183F70" w:rsidRDefault="00183F70" w:rsidP="0054482D">
            <w:pPr>
              <w:pStyle w:val="a5"/>
              <w:jc w:val="both"/>
              <w:rPr>
                <w:rFonts w:cs="Times New Roman"/>
                <w:sz w:val="18"/>
                <w:szCs w:val="18"/>
              </w:rPr>
            </w:pPr>
          </w:p>
          <w:p w:rsidR="00183F70" w:rsidRDefault="00183F70" w:rsidP="0054482D">
            <w:pPr>
              <w:pStyle w:val="a5"/>
              <w:jc w:val="both"/>
              <w:rPr>
                <w:sz w:val="18"/>
                <w:szCs w:val="18"/>
              </w:rPr>
            </w:pPr>
            <w:r>
              <w:rPr>
                <w:rFonts w:cs="Times New Roman"/>
                <w:sz w:val="18"/>
                <w:szCs w:val="18"/>
              </w:rPr>
              <w:t>________________</w:t>
            </w:r>
          </w:p>
          <w:p w:rsidR="00183F70" w:rsidRDefault="00183F70" w:rsidP="0054482D">
            <w:pPr>
              <w:pStyle w:val="a5"/>
              <w:jc w:val="both"/>
              <w:rPr>
                <w:sz w:val="18"/>
                <w:szCs w:val="18"/>
              </w:rPr>
            </w:pPr>
            <w:r>
              <w:rPr>
                <w:rFonts w:cs="Times New Roman"/>
                <w:sz w:val="18"/>
                <w:szCs w:val="18"/>
              </w:rPr>
              <w:t>______________________/____________/</w:t>
            </w:r>
          </w:p>
          <w:p w:rsidR="00183F70" w:rsidRDefault="00183F70" w:rsidP="0054482D">
            <w:pPr>
              <w:pStyle w:val="a5"/>
              <w:jc w:val="both"/>
              <w:rPr>
                <w:rFonts w:cs="Times New Roman"/>
              </w:rPr>
            </w:pPr>
            <w:r>
              <w:rPr>
                <w:rFonts w:cs="Times New Roman"/>
                <w:sz w:val="18"/>
                <w:szCs w:val="18"/>
              </w:rPr>
              <w:t xml:space="preserve">          М.П.</w:t>
            </w:r>
          </w:p>
        </w:tc>
        <w:tc>
          <w:tcPr>
            <w:tcW w:w="5039" w:type="dxa"/>
            <w:tcBorders>
              <w:top w:val="single" w:sz="4" w:space="0" w:color="000000"/>
              <w:left w:val="single" w:sz="4" w:space="0" w:color="000000"/>
              <w:bottom w:val="single" w:sz="4" w:space="0" w:color="000000"/>
              <w:right w:val="single" w:sz="4" w:space="0" w:color="000000"/>
            </w:tcBorders>
            <w:shd w:val="clear" w:color="auto" w:fill="CDD4E9"/>
          </w:tcPr>
          <w:p w:rsidR="00183F70" w:rsidRDefault="00183F70" w:rsidP="0054482D">
            <w:pPr>
              <w:pStyle w:val="a5"/>
              <w:jc w:val="center"/>
              <w:rPr>
                <w:b/>
                <w:bCs/>
                <w:sz w:val="18"/>
                <w:szCs w:val="18"/>
              </w:rPr>
            </w:pPr>
            <w:r>
              <w:rPr>
                <w:rFonts w:cs="Times New Roman"/>
                <w:b/>
                <w:bCs/>
                <w:sz w:val="18"/>
                <w:szCs w:val="18"/>
              </w:rPr>
              <w:t>Агент</w:t>
            </w:r>
          </w:p>
          <w:p w:rsidR="00183F70" w:rsidRDefault="00183F70" w:rsidP="0054482D">
            <w:pPr>
              <w:pStyle w:val="a5"/>
              <w:rPr>
                <w:b/>
                <w:sz w:val="18"/>
                <w:szCs w:val="18"/>
              </w:rPr>
            </w:pPr>
            <w:r>
              <w:rPr>
                <w:rFonts w:cs="Times New Roman"/>
                <w:b/>
                <w:sz w:val="18"/>
                <w:szCs w:val="18"/>
              </w:rPr>
              <w:t xml:space="preserve">МАУ «МФЦ </w:t>
            </w:r>
            <w:proofErr w:type="spellStart"/>
            <w:r>
              <w:rPr>
                <w:rFonts w:cs="Times New Roman"/>
                <w:b/>
                <w:sz w:val="18"/>
                <w:szCs w:val="18"/>
              </w:rPr>
              <w:t>г.Шахты</w:t>
            </w:r>
            <w:proofErr w:type="spellEnd"/>
            <w:r>
              <w:rPr>
                <w:rFonts w:cs="Times New Roman"/>
                <w:b/>
                <w:sz w:val="18"/>
                <w:szCs w:val="18"/>
              </w:rPr>
              <w:t xml:space="preserve">»  </w:t>
            </w:r>
          </w:p>
          <w:p w:rsidR="00183F70" w:rsidRDefault="00183F70" w:rsidP="0054482D">
            <w:pPr>
              <w:pStyle w:val="a5"/>
              <w:rPr>
                <w:sz w:val="18"/>
                <w:szCs w:val="18"/>
              </w:rPr>
            </w:pPr>
            <w:r>
              <w:rPr>
                <w:rFonts w:cs="Times New Roman"/>
                <w:sz w:val="18"/>
                <w:szCs w:val="18"/>
              </w:rPr>
              <w:t>Юридический адрес:346513, Ростовская область,</w:t>
            </w:r>
          </w:p>
          <w:p w:rsidR="00183F70" w:rsidRDefault="00183F70" w:rsidP="0054482D">
            <w:pPr>
              <w:pStyle w:val="a5"/>
              <w:rPr>
                <w:sz w:val="18"/>
                <w:szCs w:val="18"/>
              </w:rPr>
            </w:pPr>
            <w:proofErr w:type="spellStart"/>
            <w:r>
              <w:rPr>
                <w:rFonts w:cs="Times New Roman"/>
                <w:sz w:val="18"/>
                <w:szCs w:val="18"/>
              </w:rPr>
              <w:t>г.Шахты</w:t>
            </w:r>
            <w:proofErr w:type="spellEnd"/>
            <w:r>
              <w:rPr>
                <w:rFonts w:cs="Times New Roman"/>
                <w:sz w:val="18"/>
                <w:szCs w:val="18"/>
              </w:rPr>
              <w:t xml:space="preserve">, </w:t>
            </w:r>
            <w:proofErr w:type="spellStart"/>
            <w:proofErr w:type="gramStart"/>
            <w:r>
              <w:rPr>
                <w:rFonts w:cs="Times New Roman"/>
                <w:sz w:val="18"/>
                <w:szCs w:val="18"/>
              </w:rPr>
              <w:t>пер.Шишкина</w:t>
            </w:r>
            <w:proofErr w:type="spellEnd"/>
            <w:proofErr w:type="gramEnd"/>
            <w:r>
              <w:rPr>
                <w:rFonts w:cs="Times New Roman"/>
                <w:sz w:val="18"/>
                <w:szCs w:val="18"/>
              </w:rPr>
              <w:t>, 162</w:t>
            </w:r>
          </w:p>
          <w:p w:rsidR="00183F70" w:rsidRDefault="00183F70" w:rsidP="0054482D">
            <w:pPr>
              <w:pStyle w:val="a5"/>
              <w:rPr>
                <w:sz w:val="18"/>
                <w:szCs w:val="18"/>
              </w:rPr>
            </w:pPr>
            <w:r>
              <w:rPr>
                <w:rFonts w:cs="Times New Roman"/>
                <w:sz w:val="18"/>
                <w:szCs w:val="18"/>
              </w:rPr>
              <w:t>Почтовый адрес:</w:t>
            </w:r>
            <w:r>
              <w:rPr>
                <w:rFonts w:cs="Times New Roman"/>
              </w:rPr>
              <w:t xml:space="preserve"> </w:t>
            </w:r>
            <w:r>
              <w:rPr>
                <w:rFonts w:cs="Times New Roman"/>
                <w:sz w:val="18"/>
                <w:szCs w:val="18"/>
              </w:rPr>
              <w:t>346513, Ростовская область,</w:t>
            </w:r>
          </w:p>
          <w:p w:rsidR="00183F70" w:rsidRDefault="00183F70" w:rsidP="0054482D">
            <w:pPr>
              <w:pStyle w:val="a5"/>
              <w:rPr>
                <w:sz w:val="18"/>
                <w:szCs w:val="18"/>
              </w:rPr>
            </w:pPr>
            <w:proofErr w:type="spellStart"/>
            <w:r>
              <w:rPr>
                <w:rFonts w:cs="Times New Roman"/>
                <w:sz w:val="18"/>
                <w:szCs w:val="18"/>
              </w:rPr>
              <w:t>г.Шахты</w:t>
            </w:r>
            <w:proofErr w:type="spellEnd"/>
            <w:r>
              <w:rPr>
                <w:rFonts w:cs="Times New Roman"/>
                <w:sz w:val="18"/>
                <w:szCs w:val="18"/>
              </w:rPr>
              <w:t xml:space="preserve">, </w:t>
            </w:r>
            <w:proofErr w:type="spellStart"/>
            <w:proofErr w:type="gramStart"/>
            <w:r>
              <w:rPr>
                <w:rFonts w:cs="Times New Roman"/>
                <w:sz w:val="18"/>
                <w:szCs w:val="18"/>
              </w:rPr>
              <w:t>пер.Шишкина</w:t>
            </w:r>
            <w:proofErr w:type="spellEnd"/>
            <w:proofErr w:type="gramEnd"/>
            <w:r>
              <w:rPr>
                <w:rFonts w:cs="Times New Roman"/>
                <w:sz w:val="18"/>
                <w:szCs w:val="18"/>
              </w:rPr>
              <w:t xml:space="preserve">, 162 </w:t>
            </w:r>
          </w:p>
          <w:p w:rsidR="00183F70" w:rsidRDefault="00183F70" w:rsidP="0054482D">
            <w:pPr>
              <w:pStyle w:val="a5"/>
              <w:rPr>
                <w:sz w:val="18"/>
                <w:szCs w:val="18"/>
              </w:rPr>
            </w:pPr>
            <w:r>
              <w:rPr>
                <w:rFonts w:cs="Times New Roman"/>
                <w:sz w:val="18"/>
                <w:szCs w:val="18"/>
              </w:rPr>
              <w:t>ИНН 6155050580 КПП 615501001</w:t>
            </w:r>
          </w:p>
          <w:p w:rsidR="00183F70" w:rsidRDefault="00183F70" w:rsidP="0054482D">
            <w:pPr>
              <w:pStyle w:val="a5"/>
              <w:rPr>
                <w:sz w:val="18"/>
                <w:szCs w:val="18"/>
              </w:rPr>
            </w:pPr>
            <w:r>
              <w:rPr>
                <w:rFonts w:cs="Times New Roman"/>
                <w:sz w:val="18"/>
                <w:szCs w:val="18"/>
              </w:rPr>
              <w:t>ОГРН 1086155001756</w:t>
            </w:r>
          </w:p>
          <w:p w:rsidR="00183F70" w:rsidRDefault="00183F70" w:rsidP="0054482D">
            <w:pPr>
              <w:pStyle w:val="a5"/>
              <w:rPr>
                <w:sz w:val="18"/>
                <w:szCs w:val="18"/>
              </w:rPr>
            </w:pPr>
            <w:r>
              <w:rPr>
                <w:rFonts w:cs="Times New Roman"/>
                <w:sz w:val="18"/>
                <w:szCs w:val="18"/>
              </w:rPr>
              <w:t>БИК 046015001 УФК по Ростовской области</w:t>
            </w:r>
          </w:p>
          <w:p w:rsidR="00183F70" w:rsidRDefault="00183F70" w:rsidP="0054482D">
            <w:pPr>
              <w:pStyle w:val="a5"/>
              <w:rPr>
                <w:sz w:val="18"/>
                <w:szCs w:val="18"/>
              </w:rPr>
            </w:pPr>
            <w:r>
              <w:rPr>
                <w:rFonts w:cs="Times New Roman"/>
                <w:sz w:val="18"/>
                <w:szCs w:val="18"/>
              </w:rPr>
              <w:t xml:space="preserve">(МАУ «МФЦ </w:t>
            </w:r>
            <w:proofErr w:type="spellStart"/>
            <w:r>
              <w:rPr>
                <w:rFonts w:cs="Times New Roman"/>
                <w:sz w:val="18"/>
                <w:szCs w:val="18"/>
              </w:rPr>
              <w:t>г.Шахты</w:t>
            </w:r>
            <w:proofErr w:type="spellEnd"/>
            <w:r>
              <w:rPr>
                <w:rFonts w:cs="Times New Roman"/>
                <w:sz w:val="18"/>
                <w:szCs w:val="18"/>
              </w:rPr>
              <w:t>») л/с 30586X08150</w:t>
            </w:r>
          </w:p>
          <w:p w:rsidR="00183F70" w:rsidRDefault="00183F70" w:rsidP="0054482D">
            <w:pPr>
              <w:pStyle w:val="a5"/>
              <w:rPr>
                <w:sz w:val="18"/>
                <w:szCs w:val="18"/>
              </w:rPr>
            </w:pPr>
            <w:r>
              <w:rPr>
                <w:rFonts w:cs="Times New Roman"/>
                <w:sz w:val="18"/>
                <w:szCs w:val="18"/>
              </w:rPr>
              <w:t xml:space="preserve">р/с 40701810560151000049 в Отделении по Ростовской области Южного главного управления Центрального банка Российской Федерации (Отделение </w:t>
            </w:r>
            <w:proofErr w:type="spellStart"/>
            <w:r>
              <w:rPr>
                <w:rFonts w:cs="Times New Roman"/>
                <w:sz w:val="18"/>
                <w:szCs w:val="18"/>
              </w:rPr>
              <w:t>Ростов</w:t>
            </w:r>
            <w:proofErr w:type="spellEnd"/>
            <w:r>
              <w:rPr>
                <w:rFonts w:cs="Times New Roman"/>
                <w:sz w:val="18"/>
                <w:szCs w:val="18"/>
              </w:rPr>
              <w:t>-на-Дону)</w:t>
            </w:r>
          </w:p>
          <w:p w:rsidR="00183F70" w:rsidRDefault="00183F70" w:rsidP="0054482D">
            <w:pPr>
              <w:pStyle w:val="a5"/>
              <w:jc w:val="both"/>
              <w:rPr>
                <w:sz w:val="18"/>
                <w:szCs w:val="18"/>
                <w:lang w:val="en-US"/>
              </w:rPr>
            </w:pPr>
            <w:r>
              <w:rPr>
                <w:rFonts w:cs="Times New Roman"/>
                <w:sz w:val="18"/>
                <w:szCs w:val="18"/>
              </w:rPr>
              <w:t>тел</w:t>
            </w:r>
            <w:r>
              <w:rPr>
                <w:rFonts w:cs="Times New Roman"/>
                <w:sz w:val="18"/>
                <w:szCs w:val="18"/>
                <w:lang w:val="en-US"/>
              </w:rPr>
              <w:t xml:space="preserve">.: (8636)28-28-23 </w:t>
            </w:r>
          </w:p>
          <w:p w:rsidR="00183F70" w:rsidRPr="000163C3" w:rsidRDefault="00183F70" w:rsidP="0054482D">
            <w:pPr>
              <w:pStyle w:val="a5"/>
              <w:jc w:val="both"/>
              <w:rPr>
                <w:lang w:val="en-US"/>
              </w:rPr>
            </w:pPr>
            <w:r>
              <w:rPr>
                <w:rFonts w:cs="Times New Roman"/>
                <w:sz w:val="18"/>
                <w:szCs w:val="18"/>
                <w:lang w:val="en-US"/>
              </w:rPr>
              <w:t xml:space="preserve">e-mail: </w:t>
            </w:r>
            <w:hyperlink r:id="rId7">
              <w:r>
                <w:rPr>
                  <w:rStyle w:val="-"/>
                  <w:rFonts w:cs="Times New Roman"/>
                  <w:sz w:val="18"/>
                  <w:szCs w:val="18"/>
                  <w:lang w:val="en-US"/>
                </w:rPr>
                <w:t>inbox@mau-mfc.ru</w:t>
              </w:r>
            </w:hyperlink>
          </w:p>
          <w:p w:rsidR="00183F70" w:rsidRDefault="00183F70" w:rsidP="0054482D">
            <w:pPr>
              <w:pStyle w:val="a5"/>
              <w:jc w:val="both"/>
              <w:rPr>
                <w:rFonts w:cs="Times New Roman"/>
                <w:sz w:val="18"/>
                <w:szCs w:val="18"/>
                <w:lang w:val="en-US"/>
              </w:rPr>
            </w:pPr>
          </w:p>
          <w:p w:rsidR="00183F70" w:rsidRDefault="00183F70" w:rsidP="0054482D">
            <w:pPr>
              <w:pStyle w:val="a5"/>
              <w:jc w:val="both"/>
              <w:rPr>
                <w:sz w:val="18"/>
                <w:szCs w:val="18"/>
              </w:rPr>
            </w:pPr>
            <w:r>
              <w:rPr>
                <w:rFonts w:cs="Times New Roman"/>
                <w:sz w:val="18"/>
                <w:szCs w:val="18"/>
              </w:rPr>
              <w:t>Директор</w:t>
            </w:r>
          </w:p>
          <w:p w:rsidR="00183F70" w:rsidRDefault="00183F70" w:rsidP="0054482D">
            <w:pPr>
              <w:pStyle w:val="a5"/>
              <w:jc w:val="both"/>
              <w:rPr>
                <w:sz w:val="18"/>
                <w:szCs w:val="18"/>
              </w:rPr>
            </w:pPr>
            <w:r>
              <w:rPr>
                <w:rFonts w:cs="Times New Roman"/>
                <w:sz w:val="18"/>
                <w:szCs w:val="18"/>
              </w:rPr>
              <w:t>__________________</w:t>
            </w:r>
          </w:p>
          <w:p w:rsidR="00183F70" w:rsidRDefault="00183F70" w:rsidP="0054482D">
            <w:pPr>
              <w:pStyle w:val="a5"/>
              <w:jc w:val="both"/>
              <w:rPr>
                <w:sz w:val="18"/>
                <w:szCs w:val="18"/>
              </w:rPr>
            </w:pPr>
            <w:r>
              <w:rPr>
                <w:rFonts w:cs="Times New Roman"/>
                <w:sz w:val="18"/>
                <w:szCs w:val="18"/>
              </w:rPr>
              <w:t>______________________/И.А. Зверева/</w:t>
            </w:r>
          </w:p>
          <w:p w:rsidR="00183F70" w:rsidRDefault="00183F70" w:rsidP="0054482D">
            <w:pPr>
              <w:pStyle w:val="a5"/>
              <w:jc w:val="both"/>
              <w:rPr>
                <w:rFonts w:cs="Times New Roman"/>
              </w:rPr>
            </w:pPr>
            <w:r>
              <w:rPr>
                <w:rFonts w:cs="Times New Roman"/>
                <w:sz w:val="18"/>
                <w:szCs w:val="18"/>
              </w:rPr>
              <w:t xml:space="preserve">          М.П.</w:t>
            </w:r>
          </w:p>
        </w:tc>
      </w:tr>
    </w:tbl>
    <w:p w:rsidR="00183F70" w:rsidRDefault="00183F70">
      <w:pPr>
        <w:pStyle w:val="a5"/>
        <w:jc w:val="center"/>
        <w:rPr>
          <w:b/>
          <w:bCs/>
          <w:sz w:val="18"/>
          <w:szCs w:val="18"/>
        </w:rPr>
      </w:pPr>
    </w:p>
    <w:p w:rsidR="003C426C" w:rsidRDefault="003C426C">
      <w:pPr>
        <w:pStyle w:val="a5"/>
        <w:jc w:val="center"/>
        <w:rPr>
          <w:b/>
          <w:bCs/>
          <w:sz w:val="18"/>
          <w:szCs w:val="18"/>
        </w:rPr>
      </w:pPr>
    </w:p>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8"/>
          <w:footerReference w:type="default" r:id="rId9"/>
          <w:headerReference w:type="first" r:id="rId10"/>
          <w:footerReference w:type="first" r:id="rId11"/>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w:t>
      </w:r>
      <w:proofErr w:type="gramStart"/>
      <w:r>
        <w:rPr>
          <w:sz w:val="17"/>
          <w:szCs w:val="17"/>
        </w:rPr>
        <w:t>_  от</w:t>
      </w:r>
      <w:proofErr w:type="gramEnd"/>
      <w:r>
        <w:rPr>
          <w:sz w:val="17"/>
          <w:szCs w:val="17"/>
        </w:rPr>
        <w:t xml:space="preserve">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AB382E">
      <w:pPr>
        <w:pStyle w:val="a5"/>
        <w:rPr>
          <w:b/>
          <w:bCs/>
          <w:i/>
          <w:iCs/>
          <w:sz w:val="17"/>
          <w:szCs w:val="17"/>
          <w:u w:val="single"/>
        </w:rPr>
      </w:pPr>
      <w:bookmarkStart w:id="1" w:name="_GoBack"/>
      <w:bookmarkEnd w:id="1"/>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w:t>
      </w:r>
      <w:proofErr w:type="gramStart"/>
      <w:r>
        <w:rPr>
          <w:sz w:val="17"/>
          <w:szCs w:val="17"/>
        </w:rPr>
        <w:t>_»_</w:t>
      </w:r>
      <w:proofErr w:type="gramEnd"/>
      <w:r>
        <w:rPr>
          <w:sz w:val="17"/>
          <w:szCs w:val="17"/>
        </w:rPr>
        <w:t>_________ ___ г.</w:t>
      </w:r>
    </w:p>
    <w:p w:rsidR="003C426C" w:rsidRDefault="00AB382E">
      <w:pPr>
        <w:pStyle w:val="a5"/>
        <w:rPr>
          <w:sz w:val="17"/>
          <w:szCs w:val="17"/>
        </w:rPr>
      </w:pPr>
      <w:r>
        <w:rPr>
          <w:sz w:val="17"/>
          <w:szCs w:val="17"/>
        </w:rPr>
        <w:t xml:space="preserve">г. _____________                                                                                                                                                                                                                                                                      </w:t>
      </w:r>
      <w:proofErr w:type="gramStart"/>
      <w:r>
        <w:rPr>
          <w:sz w:val="17"/>
          <w:szCs w:val="17"/>
        </w:rPr>
        <w:t xml:space="preserve">   «</w:t>
      </w:r>
      <w:proofErr w:type="gramEnd"/>
      <w:r>
        <w:rPr>
          <w:sz w:val="17"/>
          <w:szCs w:val="17"/>
        </w:rPr>
        <w:t>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143743">
        <w:rPr>
          <w:sz w:val="17"/>
          <w:szCs w:val="17"/>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00143743">
        <w:rPr>
          <w:sz w:val="17"/>
          <w:szCs w:val="17"/>
        </w:rPr>
        <w:t>г.Шахты</w:t>
      </w:r>
      <w:proofErr w:type="spellEnd"/>
      <w:r w:rsidR="00143743">
        <w:rPr>
          <w:sz w:val="17"/>
          <w:szCs w:val="17"/>
        </w:rPr>
        <w:t xml:space="preserve">», именуемое в дальнейшем </w:t>
      </w:r>
      <w:r w:rsidR="00143743">
        <w:rPr>
          <w:b/>
          <w:bCs/>
          <w:sz w:val="17"/>
          <w:szCs w:val="17"/>
        </w:rPr>
        <w:t>«Агент»</w:t>
      </w:r>
      <w:r w:rsidR="00143743">
        <w:rPr>
          <w:sz w:val="17"/>
          <w:szCs w:val="17"/>
        </w:rPr>
        <w:t xml:space="preserve">, в лице директора Зверевой Ирины Александровны, действующего на основании </w:t>
      </w:r>
      <w:r w:rsidR="00143743" w:rsidRPr="00143743">
        <w:rPr>
          <w:sz w:val="17"/>
          <w:szCs w:val="17"/>
        </w:rPr>
        <w:t>устава</w:t>
      </w:r>
      <w:r w:rsidRPr="00143743">
        <w:rPr>
          <w:sz w:val="17"/>
          <w:szCs w:val="17"/>
        </w:rPr>
        <w:t>, с другой стороны, совместно именуемые в дальнейшем «Стороны</w:t>
      </w:r>
      <w:r>
        <w:rPr>
          <w:sz w:val="17"/>
          <w:szCs w:val="17"/>
        </w:rPr>
        <w:t xml:space="preserve">»,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 xml:space="preserve">4. Принципал к Агенту претензий по сумме агентского вознаграждения, причитающейся к оплате за период, указанный в пункте 1 </w:t>
      </w:r>
      <w:proofErr w:type="gramStart"/>
      <w:r>
        <w:rPr>
          <w:sz w:val="17"/>
          <w:szCs w:val="17"/>
        </w:rPr>
        <w:t>настоящего Акта</w:t>
      </w:r>
      <w:proofErr w:type="gramEnd"/>
      <w:r>
        <w:rPr>
          <w:sz w:val="17"/>
          <w:szCs w:val="17"/>
        </w:rPr>
        <w:t xml:space="preserve">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w:t>
      </w:r>
      <w:proofErr w:type="gramStart"/>
      <w:r>
        <w:rPr>
          <w:sz w:val="17"/>
          <w:szCs w:val="17"/>
        </w:rPr>
        <w:t>_  г.</w:t>
      </w:r>
      <w:proofErr w:type="gramEnd"/>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w:t>
      </w:r>
      <w:proofErr w:type="gramStart"/>
      <w:r>
        <w:rPr>
          <w:sz w:val="18"/>
          <w:szCs w:val="18"/>
        </w:rPr>
        <w:t>_</w:t>
      </w:r>
      <w:r>
        <w:rPr>
          <w:i/>
          <w:iCs/>
          <w:sz w:val="18"/>
          <w:szCs w:val="18"/>
        </w:rPr>
        <w:t>(</w:t>
      </w:r>
      <w:proofErr w:type="gramEnd"/>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w:t>
      </w:r>
      <w:proofErr w:type="gramStart"/>
      <w:r>
        <w:rPr>
          <w:sz w:val="18"/>
          <w:szCs w:val="18"/>
        </w:rPr>
        <w:t>_._</w:t>
      </w:r>
      <w:proofErr w:type="gramEnd"/>
      <w:r>
        <w:rPr>
          <w:sz w:val="18"/>
          <w:szCs w:val="18"/>
        </w:rPr>
        <w:t>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w:t>
      </w:r>
      <w:proofErr w:type="gramStart"/>
      <w:r>
        <w:rPr>
          <w:rFonts w:ascii="Times New Roman" w:hAnsi="Times New Roman"/>
          <w:sz w:val="18"/>
          <w:szCs w:val="18"/>
          <w:shd w:val="clear" w:color="auto" w:fill="FFFFFF"/>
          <w:lang w:val="ru-RU"/>
        </w:rPr>
        <w:t>»</w:t>
      </w:r>
      <w:proofErr w:type="gramEnd"/>
      <w:r>
        <w:rPr>
          <w:rFonts w:ascii="Times New Roman" w:hAnsi="Times New Roman"/>
          <w:sz w:val="18"/>
          <w:szCs w:val="18"/>
          <w:shd w:val="clear" w:color="auto" w:fill="FFFFFF"/>
          <w:lang w:val="ru-RU"/>
        </w:rPr>
        <w:t xml:space="preserve">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w:t>
      </w:r>
      <w:proofErr w:type="gramStart"/>
      <w:r>
        <w:rPr>
          <w:rFonts w:ascii="Times New Roman" w:hAnsi="Times New Roman"/>
          <w:sz w:val="18"/>
          <w:szCs w:val="18"/>
          <w:lang w:val="ru-RU"/>
        </w:rPr>
        <w:t>:</w:t>
      </w:r>
      <w:proofErr w:type="gramEnd"/>
      <w:r>
        <w:rPr>
          <w:rFonts w:ascii="Times New Roman" w:hAnsi="Times New Roman"/>
          <w:sz w:val="18"/>
          <w:szCs w:val="18"/>
          <w:lang w:val="ru-RU"/>
        </w:rPr>
        <w:t xml:space="preserve">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Pr>
          <w:rFonts w:ascii="Times New Roman" w:hAnsi="Times New Roman"/>
          <w:sz w:val="18"/>
          <w:szCs w:val="18"/>
          <w:lang w:val="ru-RU"/>
        </w:rPr>
        <w:t>неполных</w:t>
      </w:r>
      <w:proofErr w:type="gramEnd"/>
      <w:r>
        <w:rPr>
          <w:rFonts w:ascii="Times New Roman" w:hAnsi="Times New Roman"/>
          <w:sz w:val="18"/>
          <w:szCs w:val="18"/>
          <w:lang w:val="ru-RU"/>
        </w:rPr>
        <w:t xml:space="preserve">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w:t>
      </w:r>
      <w:proofErr w:type="gramStart"/>
      <w:r>
        <w:rPr>
          <w:rFonts w:ascii="Times New Roman" w:hAnsi="Times New Roman"/>
          <w:sz w:val="18"/>
          <w:szCs w:val="18"/>
          <w:lang w:val="ru-RU"/>
        </w:rPr>
        <w:t>Принципала  _</w:t>
      </w:r>
      <w:proofErr w:type="gramEnd"/>
      <w:r>
        <w:rPr>
          <w:rFonts w:ascii="Times New Roman" w:hAnsi="Times New Roman"/>
          <w:sz w:val="18"/>
          <w:szCs w:val="18"/>
          <w:lang w:val="ru-RU"/>
        </w:rPr>
        <w:t xml:space="preserve">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w:t>
      </w:r>
      <w:proofErr w:type="gramStart"/>
      <w:r>
        <w:rPr>
          <w:sz w:val="20"/>
          <w:szCs w:val="20"/>
        </w:rPr>
        <w:t>_»_</w:t>
      </w:r>
      <w:proofErr w:type="gramEnd"/>
      <w:r>
        <w:rPr>
          <w:sz w:val="20"/>
          <w:szCs w:val="20"/>
        </w:rPr>
        <w:t>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2"/>
      <w:headerReference w:type="first" r:id="rId13"/>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972" w:rsidRDefault="00326972">
      <w:r>
        <w:separator/>
      </w:r>
    </w:p>
  </w:endnote>
  <w:endnote w:type="continuationSeparator" w:id="0">
    <w:p w:rsidR="00326972" w:rsidRDefault="0032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1"/>
    <w:family w:val="auto"/>
    <w:pitch w:val="default"/>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CC"/>
    <w:family w:val="roman"/>
    <w:pitch w:val="variable"/>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972" w:rsidRDefault="00326972">
      <w:r>
        <w:separator/>
      </w:r>
    </w:p>
  </w:footnote>
  <w:footnote w:type="continuationSeparator" w:id="0">
    <w:p w:rsidR="00326972" w:rsidRDefault="00326972">
      <w:r>
        <w:continuationSeparator/>
      </w:r>
    </w:p>
  </w:footnote>
  <w:footnote w:type="continuationNotice" w:id="1">
    <w:p w:rsidR="00326972" w:rsidRDefault="00326972"/>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6C"/>
    <w:rsid w:val="00025DBA"/>
    <w:rsid w:val="000C7D97"/>
    <w:rsid w:val="00143743"/>
    <w:rsid w:val="00183F70"/>
    <w:rsid w:val="001E4F07"/>
    <w:rsid w:val="002059B4"/>
    <w:rsid w:val="003256B8"/>
    <w:rsid w:val="00326972"/>
    <w:rsid w:val="003C426C"/>
    <w:rsid w:val="006431AC"/>
    <w:rsid w:val="00762E27"/>
    <w:rsid w:val="00784418"/>
    <w:rsid w:val="00AB382E"/>
    <w:rsid w:val="00B9501C"/>
    <w:rsid w:val="00BA38F1"/>
    <w:rsid w:val="00E37889"/>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9D16"/>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qFormat/>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 w:type="character" w:customStyle="1" w:styleId="-">
    <w:name w:val="Интернет-ссылка"/>
    <w:basedOn w:val="a0"/>
    <w:uiPriority w:val="99"/>
    <w:unhideWhenUsed/>
    <w:rsid w:val="00183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inbox@mau-mfc.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7188</Words>
  <Characters>40973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Аманова Любовь Алексеевна</cp:lastModifiedBy>
  <cp:revision>12</cp:revision>
  <dcterms:created xsi:type="dcterms:W3CDTF">2019-03-13T16:26:00Z</dcterms:created>
  <dcterms:modified xsi:type="dcterms:W3CDTF">2019-03-25T12:34:00Z</dcterms:modified>
</cp:coreProperties>
</file>